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Département de la Haute-Marne</w:t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 w:rsidRPr="00FF419F">
        <w:rPr>
          <w:rFonts w:ascii="Lucida Handwriting" w:hAnsi="Lucida Handwriting"/>
          <w:b/>
          <w:u w:val="single"/>
        </w:rPr>
        <w:t>CONVOCATION</w:t>
      </w:r>
    </w:p>
    <w:p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</w:p>
    <w:p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MAIRIE DE SERQUEUX</w:t>
      </w:r>
    </w:p>
    <w:p w:rsidR="00FF419F" w:rsidRDefault="00FF419F" w:rsidP="00FF419F">
      <w:pPr>
        <w:ind w:left="708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-52400-</w:t>
      </w:r>
    </w:p>
    <w:p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19F" w:rsidRDefault="00FF419F"/>
    <w:p w:rsidR="00FF419F" w:rsidRDefault="00FF419F"/>
    <w:p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="006A085D">
        <w:rPr>
          <w:sz w:val="28"/>
          <w:szCs w:val="28"/>
        </w:rPr>
        <w:t xml:space="preserve">Madame, </w:t>
      </w:r>
      <w:r w:rsidR="00FE26ED">
        <w:rPr>
          <w:sz w:val="28"/>
          <w:szCs w:val="28"/>
        </w:rPr>
        <w:t>M</w:t>
      </w:r>
      <w:r w:rsidR="00F2455B">
        <w:rPr>
          <w:sz w:val="28"/>
          <w:szCs w:val="28"/>
        </w:rPr>
        <w:t>onsieur,</w:t>
      </w:r>
    </w:p>
    <w:p w:rsidR="00FF419F" w:rsidRPr="009015D7" w:rsidRDefault="00FF419F">
      <w:pPr>
        <w:rPr>
          <w:sz w:val="28"/>
          <w:szCs w:val="28"/>
        </w:rPr>
      </w:pPr>
    </w:p>
    <w:p w:rsidR="00FF419F" w:rsidRPr="00B93F7C" w:rsidRDefault="00FF419F">
      <w:pPr>
        <w:rPr>
          <w:b/>
          <w:bCs/>
          <w:sz w:val="28"/>
          <w:szCs w:val="28"/>
          <w:u w:val="single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 xml:space="preserve">J’ai l’honneur de </w:t>
      </w:r>
      <w:r w:rsidR="003A3186" w:rsidRPr="009015D7">
        <w:rPr>
          <w:sz w:val="28"/>
          <w:szCs w:val="28"/>
        </w:rPr>
        <w:t>vous inviter</w:t>
      </w:r>
      <w:r w:rsidRPr="009015D7">
        <w:rPr>
          <w:sz w:val="28"/>
          <w:szCs w:val="28"/>
        </w:rPr>
        <w:t xml:space="preserve"> à assister à la réunion du conseil municipal en séance ordinaire qui aura lieu </w:t>
      </w:r>
      <w:r w:rsidR="00A753D1" w:rsidRPr="00B93F7C">
        <w:rPr>
          <w:b/>
          <w:bCs/>
          <w:sz w:val="28"/>
          <w:szCs w:val="28"/>
          <w:u w:val="single"/>
        </w:rPr>
        <w:t>en mairie à la salle de réunion</w:t>
      </w:r>
    </w:p>
    <w:p w:rsidR="00FF419F" w:rsidRDefault="00FF419F"/>
    <w:p w:rsidR="00FF419F" w:rsidRDefault="00FF419F">
      <w:r>
        <w:tab/>
      </w:r>
    </w:p>
    <w:p w:rsidR="00FF419F" w:rsidRPr="00143A66" w:rsidRDefault="00FF419F">
      <w:pPr>
        <w:rPr>
          <w:b/>
          <w:bCs/>
          <w:sz w:val="36"/>
          <w:szCs w:val="36"/>
          <w:u w:val="single"/>
        </w:rPr>
      </w:pPr>
      <w:r>
        <w:tab/>
      </w:r>
      <w:r>
        <w:tab/>
      </w:r>
      <w:r>
        <w:tab/>
      </w:r>
      <w:r w:rsidR="00143A66" w:rsidRPr="00886FF1">
        <w:rPr>
          <w:b/>
          <w:bCs/>
          <w:sz w:val="36"/>
          <w:szCs w:val="36"/>
          <w:highlight w:val="yellow"/>
          <w:u w:val="single"/>
        </w:rPr>
        <w:t xml:space="preserve">LUNDI </w:t>
      </w:r>
      <w:r w:rsidR="006C5C3E" w:rsidRPr="00886FF1">
        <w:rPr>
          <w:b/>
          <w:bCs/>
          <w:sz w:val="36"/>
          <w:szCs w:val="36"/>
          <w:highlight w:val="yellow"/>
          <w:u w:val="single"/>
        </w:rPr>
        <w:t>28 FEVRIER 2022 à 18</w:t>
      </w:r>
      <w:r w:rsidR="00886FF1">
        <w:rPr>
          <w:b/>
          <w:bCs/>
          <w:sz w:val="36"/>
          <w:szCs w:val="36"/>
          <w:highlight w:val="yellow"/>
          <w:u w:val="single"/>
        </w:rPr>
        <w:t>h</w:t>
      </w:r>
      <w:bookmarkStart w:id="0" w:name="_GoBack"/>
      <w:bookmarkEnd w:id="0"/>
      <w:r w:rsidR="006C5C3E" w:rsidRPr="00886FF1">
        <w:rPr>
          <w:b/>
          <w:bCs/>
          <w:sz w:val="36"/>
          <w:szCs w:val="36"/>
          <w:highlight w:val="yellow"/>
          <w:u w:val="single"/>
        </w:rPr>
        <w:t>15</w:t>
      </w:r>
    </w:p>
    <w:p w:rsidR="00FF419F" w:rsidRDefault="00FF419F"/>
    <w:p w:rsidR="00FF419F" w:rsidRPr="009015D7" w:rsidRDefault="00FF419F">
      <w:pPr>
        <w:rPr>
          <w:sz w:val="28"/>
          <w:szCs w:val="28"/>
        </w:rPr>
      </w:pPr>
      <w:r>
        <w:tab/>
      </w:r>
      <w:r>
        <w:tab/>
      </w:r>
      <w:r w:rsidRPr="009015D7">
        <w:rPr>
          <w:sz w:val="28"/>
          <w:szCs w:val="28"/>
        </w:rPr>
        <w:t xml:space="preserve">Veuillez agréer l’assurance de ma considération </w:t>
      </w:r>
      <w:proofErr w:type="gramStart"/>
      <w:r w:rsidRPr="009015D7">
        <w:rPr>
          <w:sz w:val="28"/>
          <w:szCs w:val="28"/>
        </w:rPr>
        <w:t>distinguée .</w:t>
      </w:r>
      <w:proofErr w:type="gramEnd"/>
    </w:p>
    <w:p w:rsidR="00FF419F" w:rsidRPr="009015D7" w:rsidRDefault="00FF419F">
      <w:pPr>
        <w:rPr>
          <w:sz w:val="28"/>
          <w:szCs w:val="28"/>
        </w:rPr>
      </w:pPr>
    </w:p>
    <w:p w:rsidR="00FF419F" w:rsidRPr="009015D7" w:rsidRDefault="00FF419F">
      <w:pPr>
        <w:rPr>
          <w:sz w:val="28"/>
          <w:szCs w:val="28"/>
        </w:rPr>
      </w:pPr>
    </w:p>
    <w:p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 xml:space="preserve">A Serqueux, le </w:t>
      </w:r>
      <w:r w:rsidR="006C5C3E">
        <w:rPr>
          <w:sz w:val="28"/>
          <w:szCs w:val="28"/>
        </w:rPr>
        <w:t>15/02/2022</w:t>
      </w:r>
    </w:p>
    <w:p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>Le Maire,</w:t>
      </w:r>
    </w:p>
    <w:p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>CLAUDE Christelle</w:t>
      </w:r>
    </w:p>
    <w:p w:rsidR="00FF419F" w:rsidRPr="00FF419F" w:rsidRDefault="00FF419F" w:rsidP="00FF419F"/>
    <w:p w:rsidR="00FF419F" w:rsidRPr="00FF419F" w:rsidRDefault="00FF419F" w:rsidP="00FF419F"/>
    <w:p w:rsidR="009015D7" w:rsidRDefault="009015D7" w:rsidP="00FF419F"/>
    <w:p w:rsidR="009015D7" w:rsidRDefault="009015D7" w:rsidP="00FF419F"/>
    <w:p w:rsidR="00FF419F" w:rsidRPr="00A85317" w:rsidRDefault="009015D7" w:rsidP="00FF419F">
      <w:pPr>
        <w:rPr>
          <w:b/>
          <w:bCs/>
          <w:sz w:val="28"/>
          <w:szCs w:val="28"/>
        </w:rPr>
      </w:pPr>
      <w:r w:rsidRPr="00A85317">
        <w:rPr>
          <w:b/>
          <w:bCs/>
          <w:sz w:val="28"/>
          <w:szCs w:val="28"/>
        </w:rPr>
        <w:t>Comme prévu par la loi COVID-19, port du masque obligatoire et usage d’un stylo personnel.</w:t>
      </w:r>
    </w:p>
    <w:p w:rsidR="009015D7" w:rsidRDefault="009015D7" w:rsidP="00FF419F"/>
    <w:p w:rsidR="009015D7" w:rsidRDefault="009015D7" w:rsidP="00FF419F"/>
    <w:p w:rsidR="009015D7" w:rsidRDefault="009015D7" w:rsidP="00FF419F"/>
    <w:p w:rsidR="009015D7" w:rsidRDefault="009015D7" w:rsidP="00FF419F">
      <w:pPr>
        <w:rPr>
          <w:b/>
          <w:bCs/>
          <w:sz w:val="28"/>
          <w:szCs w:val="28"/>
          <w:u w:val="single"/>
        </w:rPr>
      </w:pPr>
      <w:r w:rsidRPr="009015D7">
        <w:rPr>
          <w:b/>
          <w:bCs/>
          <w:sz w:val="28"/>
          <w:szCs w:val="28"/>
          <w:u w:val="single"/>
        </w:rPr>
        <w:t>ORDRE DU JOUR :</w:t>
      </w:r>
    </w:p>
    <w:p w:rsidR="00143A66" w:rsidRDefault="00143A66" w:rsidP="00FF419F">
      <w:pPr>
        <w:rPr>
          <w:b/>
          <w:bCs/>
          <w:sz w:val="28"/>
          <w:szCs w:val="28"/>
          <w:u w:val="single"/>
        </w:rPr>
      </w:pPr>
    </w:p>
    <w:p w:rsidR="009015D7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-Approbation du rapport de la commission locale d’évaluation des charges transférées (CLECT) pour l’année 2021.</w:t>
      </w:r>
    </w:p>
    <w:p w:rsidR="006C5C3E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-Approbation de la révision libre de l’attribution de compensation concernant la compétence « organisation de la mobilité ».</w:t>
      </w:r>
    </w:p>
    <w:p w:rsidR="003A3186" w:rsidRPr="003A3186" w:rsidRDefault="003A3186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-Mise en place du règlement du service eau.</w:t>
      </w:r>
    </w:p>
    <w:p w:rsidR="006C5C3E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-Proposition par la communauté de communes des Savoir-Faire d’une facturation unique eau/assainissement.</w:t>
      </w:r>
    </w:p>
    <w:p w:rsidR="006C5C3E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-Présentation du diagnostic de sécurité sur la traverse de la commune.</w:t>
      </w:r>
    </w:p>
    <w:p w:rsidR="006C5C3E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-Autorisation d’encaissement de chèques.</w:t>
      </w:r>
    </w:p>
    <w:p w:rsidR="006C5C3E" w:rsidRPr="003A3186" w:rsidRDefault="006C5C3E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</w:t>
      </w:r>
      <w:r w:rsidR="003A3186" w:rsidRPr="003A3186">
        <w:rPr>
          <w:sz w:val="28"/>
          <w:szCs w:val="28"/>
        </w:rPr>
        <w:t>Création de la commission communale du fleurissement.</w:t>
      </w:r>
    </w:p>
    <w:p w:rsidR="003A3186" w:rsidRPr="003A3186" w:rsidRDefault="003A3186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-Mise en place du règlement intérieur.</w:t>
      </w:r>
    </w:p>
    <w:p w:rsidR="003A3186" w:rsidRPr="003A3186" w:rsidRDefault="003A3186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-Repas des ainés.</w:t>
      </w:r>
    </w:p>
    <w:p w:rsidR="003A3186" w:rsidRPr="003A3186" w:rsidRDefault="003A3186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>-Tour de garde des élections présidentielles.</w:t>
      </w:r>
    </w:p>
    <w:p w:rsidR="003A3186" w:rsidRPr="003A3186" w:rsidRDefault="003A3186" w:rsidP="00FF419F">
      <w:pPr>
        <w:rPr>
          <w:sz w:val="28"/>
          <w:szCs w:val="28"/>
        </w:rPr>
      </w:pPr>
      <w:r w:rsidRPr="003A3186">
        <w:rPr>
          <w:sz w:val="28"/>
          <w:szCs w:val="28"/>
        </w:rPr>
        <w:tab/>
        <w:t xml:space="preserve">-Questions diverses (journée du </w:t>
      </w:r>
      <w:proofErr w:type="gramStart"/>
      <w:r w:rsidRPr="003A3186">
        <w:rPr>
          <w:sz w:val="28"/>
          <w:szCs w:val="28"/>
        </w:rPr>
        <w:t>patrimoine….</w:t>
      </w:r>
      <w:proofErr w:type="gramEnd"/>
      <w:r>
        <w:rPr>
          <w:sz w:val="28"/>
          <w:szCs w:val="28"/>
        </w:rPr>
        <w:t>)</w:t>
      </w:r>
    </w:p>
    <w:p w:rsidR="003A3186" w:rsidRDefault="003A3186" w:rsidP="00FF419F"/>
    <w:p w:rsidR="003A3186" w:rsidRDefault="003A3186" w:rsidP="00FF419F">
      <w:r>
        <w:t xml:space="preserve"> </w:t>
      </w: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  <w:r>
        <w:rPr>
          <w:rFonts w:ascii="Lucida Calligraphy" w:hAnsi="Lucida Calligraphy" w:cs="Arial"/>
          <w:b/>
          <w:sz w:val="28"/>
          <w:szCs w:val="28"/>
          <w:u w:val="single"/>
        </w:rPr>
        <w:t>POUVOIR</w:t>
      </w: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:rsidR="0047460D" w:rsidRDefault="0047460D" w:rsidP="0047460D">
      <w:pPr>
        <w:pStyle w:val="Standard"/>
        <w:jc w:val="center"/>
        <w:rPr>
          <w:rFonts w:ascii="Lucida Calligraphy" w:hAnsi="Lucida Calligraphy" w:cs="Arial"/>
          <w:sz w:val="28"/>
          <w:szCs w:val="28"/>
        </w:rPr>
      </w:pPr>
    </w:p>
    <w:p w:rsidR="0047460D" w:rsidRDefault="0047460D" w:rsidP="0047460D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soussigné__________________________ ___________</w:t>
      </w:r>
    </w:p>
    <w:p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:rsidR="0047460D" w:rsidRDefault="0047460D" w:rsidP="0047460D">
      <w:pPr>
        <w:pStyle w:val="Standard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donne</w:t>
      </w:r>
      <w:proofErr w:type="gramEnd"/>
      <w:r>
        <w:rPr>
          <w:rFonts w:cs="Times New Roman"/>
          <w:sz w:val="32"/>
          <w:szCs w:val="32"/>
        </w:rPr>
        <w:t xml:space="preserve"> pouvoir à_________________________________</w:t>
      </w:r>
    </w:p>
    <w:p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:rsidR="0047460D" w:rsidRDefault="0047460D" w:rsidP="0047460D">
      <w:pPr>
        <w:pStyle w:val="Standard"/>
        <w:numPr>
          <w:ilvl w:val="0"/>
          <w:numId w:val="4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me représenter à la réunion du </w:t>
      </w:r>
      <w:r w:rsidR="003A3186">
        <w:rPr>
          <w:rFonts w:cs="Times New Roman"/>
          <w:sz w:val="32"/>
          <w:szCs w:val="32"/>
        </w:rPr>
        <w:t>28 février 2022 à  18h15</w:t>
      </w:r>
      <w:r>
        <w:rPr>
          <w:rFonts w:cs="Times New Roman"/>
          <w:sz w:val="32"/>
          <w:szCs w:val="32"/>
        </w:rPr>
        <w:t>,</w:t>
      </w:r>
    </w:p>
    <w:p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prendre part à toutes les délibérations,</w:t>
      </w:r>
    </w:p>
    <w:p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d’émettre</w:t>
      </w:r>
      <w:proofErr w:type="gramEnd"/>
      <w:r>
        <w:rPr>
          <w:rFonts w:cs="Times New Roman"/>
          <w:sz w:val="32"/>
          <w:szCs w:val="32"/>
        </w:rPr>
        <w:t xml:space="preserve"> tous votes et signer tous documents.</w:t>
      </w:r>
    </w:p>
    <w:p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A Serqueux, le …………………………………………</w:t>
      </w:r>
    </w:p>
    <w:p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</w:p>
    <w:p w:rsidR="0047460D" w:rsidRDefault="0047460D" w:rsidP="0047460D">
      <w:pPr>
        <w:pStyle w:val="Standard"/>
        <w:jc w:val="both"/>
      </w:pPr>
      <w:r>
        <w:rPr>
          <w:rFonts w:cs="Times New Roman"/>
          <w:bCs/>
          <w:sz w:val="32"/>
          <w:szCs w:val="32"/>
        </w:rPr>
        <w:t>Signature</w:t>
      </w:r>
    </w:p>
    <w:p w:rsidR="009015D7" w:rsidRPr="000C083A" w:rsidRDefault="009015D7" w:rsidP="00D77665">
      <w:pPr>
        <w:pStyle w:val="Paragraphedeliste"/>
        <w:ind w:left="1065"/>
        <w:rPr>
          <w:sz w:val="32"/>
          <w:szCs w:val="32"/>
        </w:rPr>
      </w:pPr>
    </w:p>
    <w:p w:rsidR="009015D7" w:rsidRDefault="009015D7" w:rsidP="009015D7">
      <w:pPr>
        <w:pStyle w:val="Paragraphedeliste"/>
      </w:pPr>
    </w:p>
    <w:p w:rsidR="009015D7" w:rsidRPr="00FF419F" w:rsidRDefault="009015D7" w:rsidP="009015D7"/>
    <w:sectPr w:rsidR="009015D7" w:rsidRPr="00FF419F" w:rsidSect="003A31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A262E4"/>
    <w:multiLevelType w:val="hybridMultilevel"/>
    <w:tmpl w:val="EDEA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5046E58"/>
    <w:multiLevelType w:val="multilevel"/>
    <w:tmpl w:val="FF0C0C80"/>
    <w:lvl w:ilvl="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321C0"/>
    <w:rsid w:val="000C083A"/>
    <w:rsid w:val="00105BE5"/>
    <w:rsid w:val="00143A66"/>
    <w:rsid w:val="002A5347"/>
    <w:rsid w:val="002C3066"/>
    <w:rsid w:val="003559E6"/>
    <w:rsid w:val="003A3186"/>
    <w:rsid w:val="0047460D"/>
    <w:rsid w:val="004B3C4E"/>
    <w:rsid w:val="005D0B87"/>
    <w:rsid w:val="006A085D"/>
    <w:rsid w:val="006C5C3E"/>
    <w:rsid w:val="00886FF1"/>
    <w:rsid w:val="009015D7"/>
    <w:rsid w:val="009353DE"/>
    <w:rsid w:val="00985A4B"/>
    <w:rsid w:val="00A43D44"/>
    <w:rsid w:val="00A753D1"/>
    <w:rsid w:val="00A85317"/>
    <w:rsid w:val="00AD6E70"/>
    <w:rsid w:val="00B93F7C"/>
    <w:rsid w:val="00C10ECB"/>
    <w:rsid w:val="00C51010"/>
    <w:rsid w:val="00CB357A"/>
    <w:rsid w:val="00D77665"/>
    <w:rsid w:val="00E26918"/>
    <w:rsid w:val="00EB09F8"/>
    <w:rsid w:val="00F16012"/>
    <w:rsid w:val="00F2455B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02D75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03D-77AD-4F39-BE2A-D998FF7E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MairieSerqueux</cp:lastModifiedBy>
  <cp:revision>5</cp:revision>
  <cp:lastPrinted>2022-02-15T14:06:00Z</cp:lastPrinted>
  <dcterms:created xsi:type="dcterms:W3CDTF">2021-11-29T13:15:00Z</dcterms:created>
  <dcterms:modified xsi:type="dcterms:W3CDTF">2022-02-15T14:09:00Z</dcterms:modified>
</cp:coreProperties>
</file>